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54" w:rsidRPr="00456654" w:rsidRDefault="00456654" w:rsidP="00456654">
      <w:pPr>
        <w:spacing w:before="300" w:after="300" w:line="240" w:lineRule="auto"/>
        <w:jc w:val="center"/>
        <w:outlineLvl w:val="0"/>
        <w:rPr>
          <w:rFonts w:ascii="inherit" w:eastAsia="Times New Roman" w:hAnsi="inherit" w:cs="Helvetica"/>
          <w:b/>
          <w:color w:val="333333"/>
          <w:kern w:val="36"/>
          <w:sz w:val="28"/>
          <w:szCs w:val="28"/>
          <w:lang w:eastAsia="ru-RU"/>
        </w:rPr>
      </w:pPr>
      <w:r w:rsidRPr="00456654">
        <w:rPr>
          <w:rFonts w:ascii="inherit" w:eastAsia="Times New Roman" w:hAnsi="inherit" w:cs="Helvetica"/>
          <w:b/>
          <w:color w:val="333333"/>
          <w:kern w:val="36"/>
          <w:sz w:val="28"/>
          <w:szCs w:val="28"/>
          <w:lang w:eastAsia="ru-RU"/>
        </w:rPr>
        <w:t>Сокращен срок оформления сертификата на материнский капитал</w:t>
      </w:r>
    </w:p>
    <w:p w:rsidR="00456654" w:rsidRPr="00456654" w:rsidRDefault="00456654" w:rsidP="00456654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45665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В соответствии с внесенными поправками в федеральный закон № 256-ФЗ «О дополнительных мерах государственной поддержки семей, имеющих детей» сокращен срок выдачи сертификата на материнский капитал. Если ранее на рассмотрение заявления о выдаче сертификата закон отводил месяц, то теперь срок сокращен до пятнадцати дней, отсчитываемых </w:t>
      </w:r>
      <w:proofErr w:type="gramStart"/>
      <w:r w:rsidRPr="0045665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 даты подачи</w:t>
      </w:r>
      <w:proofErr w:type="gramEnd"/>
      <w:r w:rsidRPr="0045665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заявления в ПФР.</w:t>
      </w:r>
    </w:p>
    <w:p w:rsidR="00456654" w:rsidRPr="00456654" w:rsidRDefault="00456654" w:rsidP="00456654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45665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Сокращение сроков принятия решения о выдаче сертификата стало возможным благодаря развитию автоматизированной информационной системы ПФР. Всю необходимую для предоставления </w:t>
      </w:r>
      <w:proofErr w:type="spellStart"/>
      <w:r w:rsidRPr="0045665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гос</w:t>
      </w:r>
      <w:proofErr w:type="spellEnd"/>
      <w:r w:rsidR="00E46700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. </w:t>
      </w:r>
      <w:r w:rsidRPr="0045665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услуги информацию, находящуюся в ведении других ведомств, территориальные органы Пенсионного фонда запрашивают самостоятельно и получают в короткие сроки по электронным каналам.</w:t>
      </w:r>
    </w:p>
    <w:p w:rsidR="00456654" w:rsidRPr="00456654" w:rsidRDefault="00456654" w:rsidP="00456654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45665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Выдача сертификата материнского капитала является одной из самых технологичных </w:t>
      </w:r>
      <w:proofErr w:type="spellStart"/>
      <w:r w:rsidRPr="0045665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гос</w:t>
      </w:r>
      <w:proofErr w:type="spellEnd"/>
      <w:r w:rsidR="00E46700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. </w:t>
      </w:r>
      <w:r w:rsidRPr="0045665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услуг Пенсионного фонда. Семьи могут получить ее не только через клиентскую службу ПФР или многофункциональный центр, но и с помощью электронных сервисов личного кабинета на сайте ПФР или Портале </w:t>
      </w:r>
      <w:proofErr w:type="spellStart"/>
      <w:r w:rsidRPr="0045665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гос</w:t>
      </w:r>
      <w:proofErr w:type="spellEnd"/>
      <w:r w:rsidR="00E46700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. </w:t>
      </w:r>
      <w:r w:rsidRPr="0045665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услуг. При этом обращение через личный кабинет позволяет одновременно подавать электронное заявление о выдаче сертификата и получать сам сертификат в электронной форме.</w:t>
      </w:r>
    </w:p>
    <w:p w:rsidR="00456654" w:rsidRDefault="00456654" w:rsidP="00456654">
      <w:pPr>
        <w:spacing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45665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После вынесения Пенсионным фондом положительного решения о предоставлении материнского капитала электронный сертификат автоматически направляется в личный кабинет заявителя. Вместе с сертификатом в кабинете появляется электронный документ, содержащий все необходимые сведения о сертификате. Более половины семей, оформляющих сегодня материнский капитал, делают это, используя электронные сервисы Пенсионного фонда.</w:t>
      </w:r>
    </w:p>
    <w:p w:rsidR="00456654" w:rsidRPr="00456654" w:rsidRDefault="00456654" w:rsidP="00456654">
      <w:pPr>
        <w:spacing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С начала 2019 года в </w:t>
      </w:r>
      <w:proofErr w:type="spellStart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Муслюмовском</w:t>
      </w:r>
      <w:proofErr w:type="spellEnd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районе выдано</w:t>
      </w:r>
      <w:r w:rsidR="008C29E1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6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сертификатов</w:t>
      </w:r>
      <w:r w:rsidR="00E46700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</w:t>
      </w:r>
      <w:r w:rsidR="008C29E1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 материнский (семейный) капитал.</w:t>
      </w:r>
    </w:p>
    <w:p w:rsidR="00A9215E" w:rsidRDefault="00A9215E"/>
    <w:sectPr w:rsidR="00A9215E" w:rsidSect="00A9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2A1E"/>
    <w:multiLevelType w:val="multilevel"/>
    <w:tmpl w:val="5936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654"/>
    <w:rsid w:val="00456654"/>
    <w:rsid w:val="006D35E6"/>
    <w:rsid w:val="008C29E1"/>
    <w:rsid w:val="00A9215E"/>
    <w:rsid w:val="00E46700"/>
    <w:rsid w:val="00FE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5E"/>
  </w:style>
  <w:style w:type="paragraph" w:styleId="1">
    <w:name w:val="heading 1"/>
    <w:basedOn w:val="a"/>
    <w:link w:val="10"/>
    <w:uiPriority w:val="9"/>
    <w:qFormat/>
    <w:rsid w:val="00456654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456654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456654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654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6654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6654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66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566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5665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45665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566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5665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4566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030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6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2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0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2019-03-11T12:47:00Z</dcterms:created>
  <dcterms:modified xsi:type="dcterms:W3CDTF">2019-03-12T10:24:00Z</dcterms:modified>
</cp:coreProperties>
</file>